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1A" w:rsidRPr="00087A1A" w:rsidRDefault="00087A1A">
      <w:pPr>
        <w:rPr>
          <w:b/>
        </w:rPr>
      </w:pPr>
      <w:r w:rsidRPr="00087A1A">
        <w:rPr>
          <w:b/>
        </w:rPr>
        <w:t>Participants</w:t>
      </w:r>
    </w:p>
    <w:p w:rsidR="00087A1A" w:rsidRDefault="00087A1A">
      <w:r>
        <w:t>FLL</w:t>
      </w:r>
    </w:p>
    <w:p w:rsidR="00087A1A" w:rsidRDefault="004927C9" w:rsidP="00883AF1">
      <w:pPr>
        <w:pStyle w:val="ListParagraph"/>
        <w:numPr>
          <w:ilvl w:val="0"/>
          <w:numId w:val="5"/>
        </w:numPr>
      </w:pPr>
      <w:fldSimple w:instr=" CONTACT _Con-39B92CBC253 ">
        <w:r w:rsidR="00087A1A" w:rsidRPr="00087A1A">
          <w:rPr>
            <w:noProof/>
          </w:rPr>
          <w:t>Ed Zipser</w:t>
        </w:r>
      </w:fldSimple>
    </w:p>
    <w:p w:rsidR="00087A1A" w:rsidRDefault="00087A1A" w:rsidP="00883AF1">
      <w:pPr>
        <w:pStyle w:val="ListParagraph"/>
        <w:numPr>
          <w:ilvl w:val="0"/>
          <w:numId w:val="5"/>
        </w:numPr>
      </w:pPr>
      <w:r>
        <w:t>Scott Braun</w:t>
      </w:r>
    </w:p>
    <w:p w:rsidR="00087A1A" w:rsidRDefault="00087A1A" w:rsidP="00883AF1">
      <w:pPr>
        <w:pStyle w:val="ListParagraph"/>
        <w:numPr>
          <w:ilvl w:val="0"/>
          <w:numId w:val="5"/>
        </w:numPr>
      </w:pPr>
      <w:r>
        <w:t>Jeff Halverson</w:t>
      </w:r>
    </w:p>
    <w:p w:rsidR="00087A1A" w:rsidRDefault="00087A1A" w:rsidP="00883AF1">
      <w:pPr>
        <w:pStyle w:val="ListParagraph"/>
        <w:numPr>
          <w:ilvl w:val="0"/>
          <w:numId w:val="5"/>
        </w:numPr>
      </w:pPr>
      <w:r>
        <w:t>Michael Goodman</w:t>
      </w:r>
    </w:p>
    <w:p w:rsidR="00087A1A" w:rsidRDefault="00087A1A" w:rsidP="00883AF1">
      <w:pPr>
        <w:pStyle w:val="ListParagraph"/>
        <w:numPr>
          <w:ilvl w:val="0"/>
          <w:numId w:val="5"/>
        </w:numPr>
      </w:pPr>
      <w:r>
        <w:t xml:space="preserve">Marilyn </w:t>
      </w:r>
      <w:proofErr w:type="spellStart"/>
      <w:r>
        <w:t>Vasques</w:t>
      </w:r>
      <w:proofErr w:type="spellEnd"/>
    </w:p>
    <w:p w:rsidR="00087A1A" w:rsidRDefault="00087A1A" w:rsidP="00883AF1">
      <w:pPr>
        <w:pStyle w:val="ListParagraph"/>
        <w:numPr>
          <w:ilvl w:val="0"/>
          <w:numId w:val="5"/>
        </w:numPr>
      </w:pPr>
      <w:r>
        <w:t xml:space="preserve">Greg </w:t>
      </w:r>
      <w:proofErr w:type="spellStart"/>
      <w:r>
        <w:t>McFarqu</w:t>
      </w:r>
      <w:r w:rsidR="0032695B">
        <w:t>h</w:t>
      </w:r>
      <w:r>
        <w:t>ar</w:t>
      </w:r>
      <w:proofErr w:type="spellEnd"/>
    </w:p>
    <w:p w:rsidR="00087A1A" w:rsidRDefault="00087A1A" w:rsidP="00883AF1">
      <w:pPr>
        <w:pStyle w:val="ListParagraph"/>
        <w:numPr>
          <w:ilvl w:val="0"/>
          <w:numId w:val="5"/>
        </w:numPr>
      </w:pPr>
      <w:r>
        <w:t>Paul Bui</w:t>
      </w:r>
    </w:p>
    <w:p w:rsidR="00087A1A" w:rsidRDefault="00087A1A">
      <w:r>
        <w:t>DFRC</w:t>
      </w:r>
    </w:p>
    <w:p w:rsidR="00087A1A" w:rsidRDefault="004927C9" w:rsidP="00087A1A">
      <w:pPr>
        <w:pStyle w:val="ListParagraph"/>
        <w:numPr>
          <w:ilvl w:val="0"/>
          <w:numId w:val="2"/>
        </w:numPr>
      </w:pPr>
      <w:fldSimple w:instr=" CONTACT _Con-39B92CBC241 ">
        <w:r w:rsidR="00087A1A" w:rsidRPr="00087A1A">
          <w:rPr>
            <w:noProof/>
          </w:rPr>
          <w:t>Gerry Heymsfield</w:t>
        </w:r>
      </w:fldSimple>
    </w:p>
    <w:p w:rsidR="00CC0846" w:rsidRDefault="00087A1A" w:rsidP="00087A1A">
      <w:pPr>
        <w:pStyle w:val="ListParagraph"/>
        <w:numPr>
          <w:ilvl w:val="0"/>
          <w:numId w:val="2"/>
        </w:numPr>
      </w:pPr>
      <w:r>
        <w:t>Rich Blakeslee</w:t>
      </w:r>
    </w:p>
    <w:p w:rsidR="00CC0846" w:rsidRDefault="00CC0846" w:rsidP="00087A1A">
      <w:pPr>
        <w:pStyle w:val="ListParagraph"/>
        <w:numPr>
          <w:ilvl w:val="0"/>
          <w:numId w:val="2"/>
        </w:numPr>
      </w:pPr>
      <w:fldSimple w:instr=" CONTACT _Con-39B92CBC4F ">
        <w:r w:rsidRPr="00CC0846">
          <w:rPr>
            <w:noProof/>
          </w:rPr>
          <w:t>Bjorn Lambrigtsen</w:t>
        </w:r>
      </w:fldSimple>
    </w:p>
    <w:p w:rsidR="00430AB0" w:rsidRDefault="00430AB0" w:rsidP="00CC0846"/>
    <w:p w:rsidR="00A756E6" w:rsidRDefault="00430AB0" w:rsidP="00CC0846">
      <w:r>
        <w:t>JSC</w:t>
      </w:r>
    </w:p>
    <w:p w:rsidR="00430AB0" w:rsidRDefault="00A756E6" w:rsidP="00A756E6">
      <w:pPr>
        <w:pStyle w:val="ListParagraph"/>
        <w:numPr>
          <w:ilvl w:val="0"/>
          <w:numId w:val="9"/>
        </w:numPr>
      </w:pPr>
      <w:r>
        <w:t>Tim Miller</w:t>
      </w:r>
    </w:p>
    <w:p w:rsidR="00A756E6" w:rsidRDefault="00A756E6" w:rsidP="00CC0846"/>
    <w:p w:rsidR="00A756E6" w:rsidRDefault="00A756E6" w:rsidP="00CC0846">
      <w:r>
        <w:t>NCAR</w:t>
      </w:r>
    </w:p>
    <w:p w:rsidR="00CC0846" w:rsidRDefault="00CC0846" w:rsidP="00CC0846">
      <w:r>
        <w:t>Gary Wick</w:t>
      </w:r>
    </w:p>
    <w:p w:rsidR="00087A1A" w:rsidRDefault="00087A1A" w:rsidP="00CC0846"/>
    <w:p w:rsidR="00087A1A" w:rsidRDefault="00087A1A"/>
    <w:p w:rsidR="00CC0846" w:rsidRDefault="00883AF1">
      <w:pPr>
        <w:rPr>
          <w:b/>
        </w:rPr>
      </w:pPr>
      <w:r w:rsidRPr="00883AF1">
        <w:rPr>
          <w:b/>
        </w:rPr>
        <w:t>Global Hawk Report</w:t>
      </w:r>
    </w:p>
    <w:p w:rsidR="00CC0846" w:rsidRDefault="00CC0846">
      <w:r w:rsidRPr="00CC0846">
        <w:t>T/O @ 8a PT 15Z</w:t>
      </w:r>
    </w:p>
    <w:p w:rsidR="00CC0846" w:rsidRDefault="00CC0846">
      <w:proofErr w:type="spellStart"/>
      <w:r>
        <w:t>Dropsonde</w:t>
      </w:r>
      <w:proofErr w:type="spellEnd"/>
      <w:r>
        <w:t xml:space="preserve"> – Cindy Bradley and NCAR team flying out to DFRC to integrate </w:t>
      </w:r>
      <w:proofErr w:type="spellStart"/>
      <w:r>
        <w:t>dropsonde</w:t>
      </w:r>
      <w:proofErr w:type="spellEnd"/>
      <w:r>
        <w:t xml:space="preserve"> instrument</w:t>
      </w:r>
    </w:p>
    <w:p w:rsidR="00CC0846" w:rsidRDefault="00CC0846"/>
    <w:p w:rsidR="00CC0846" w:rsidRDefault="00CC0846">
      <w:r>
        <w:t xml:space="preserve">21Aug is either a </w:t>
      </w:r>
      <w:proofErr w:type="spellStart"/>
      <w:r>
        <w:t>dropsonde</w:t>
      </w:r>
      <w:proofErr w:type="spellEnd"/>
      <w:r>
        <w:t xml:space="preserve"> or science flight</w:t>
      </w:r>
    </w:p>
    <w:p w:rsidR="00883AF1" w:rsidRPr="00CC0846" w:rsidRDefault="00CC0846">
      <w:proofErr w:type="spellStart"/>
      <w:r>
        <w:t>Dropsonde</w:t>
      </w:r>
      <w:proofErr w:type="spellEnd"/>
      <w:r>
        <w:t xml:space="preserve"> need a test flight in range and </w:t>
      </w:r>
      <w:proofErr w:type="gramStart"/>
      <w:r>
        <w:t>an</w:t>
      </w:r>
      <w:proofErr w:type="gramEnd"/>
      <w:r>
        <w:t xml:space="preserve"> high altitude flight (which could be combined with a science flight?)</w:t>
      </w:r>
    </w:p>
    <w:p w:rsidR="00087A1A" w:rsidRDefault="00087A1A" w:rsidP="00087A1A"/>
    <w:p w:rsidR="00CC0846" w:rsidRDefault="0032695B" w:rsidP="00087A1A">
      <w:pPr>
        <w:rPr>
          <w:b/>
        </w:rPr>
      </w:pPr>
      <w:r w:rsidRPr="0032695B">
        <w:rPr>
          <w:b/>
        </w:rPr>
        <w:t>DC-8</w:t>
      </w:r>
      <w:r w:rsidR="00883AF1">
        <w:rPr>
          <w:b/>
        </w:rPr>
        <w:t xml:space="preserve"> Report</w:t>
      </w:r>
    </w:p>
    <w:p w:rsidR="00CC0846" w:rsidRPr="00CC0846" w:rsidRDefault="00CC0846" w:rsidP="00087A1A">
      <w:r w:rsidRPr="00CC0846">
        <w:t>Aircraft facility – OK</w:t>
      </w:r>
    </w:p>
    <w:p w:rsidR="00CC0846" w:rsidRPr="00CC0846" w:rsidRDefault="00CC0846" w:rsidP="00087A1A">
      <w:r w:rsidRPr="00CC0846">
        <w:t>Instruments</w:t>
      </w:r>
    </w:p>
    <w:p w:rsidR="00CC0846" w:rsidRDefault="00CC0846" w:rsidP="00CC0846">
      <w:pPr>
        <w:pStyle w:val="ListParagraph"/>
        <w:numPr>
          <w:ilvl w:val="0"/>
          <w:numId w:val="7"/>
        </w:numPr>
      </w:pPr>
      <w:r w:rsidRPr="00CC0846">
        <w:t>Microphysics – particle probes performed well on test flight.  Update on CSI pylon tomorrow</w:t>
      </w:r>
    </w:p>
    <w:p w:rsidR="00CC0846" w:rsidRDefault="00CC0846" w:rsidP="00CC0846">
      <w:pPr>
        <w:pStyle w:val="ListParagraph"/>
        <w:numPr>
          <w:ilvl w:val="0"/>
          <w:numId w:val="7"/>
        </w:numPr>
      </w:pPr>
      <w:r>
        <w:t>MMS – green flight ready</w:t>
      </w:r>
    </w:p>
    <w:p w:rsidR="00CC0846" w:rsidRDefault="00CC0846" w:rsidP="00CC0846">
      <w:pPr>
        <w:pStyle w:val="ListParagraph"/>
        <w:numPr>
          <w:ilvl w:val="0"/>
          <w:numId w:val="7"/>
        </w:numPr>
      </w:pPr>
      <w:r>
        <w:t>DAWN – yellow  - see clouds but not aerosols.  Laser behaving erratically.   Many variables to tweak.  Not sure what to repair at this point.  Trailer arrives Thursday + 1-day to de-integrate + 3-5days to repair + integrate and re</w:t>
      </w:r>
      <w:r w:rsidR="00A756E6">
        <w:t>-</w:t>
      </w:r>
      <w:r>
        <w:t>flight.  So 5-7 days after</w:t>
      </w:r>
    </w:p>
    <w:p w:rsidR="00CC0846" w:rsidRDefault="00CC0846" w:rsidP="00CC0846">
      <w:pPr>
        <w:pStyle w:val="ListParagraph"/>
        <w:numPr>
          <w:ilvl w:val="0"/>
          <w:numId w:val="7"/>
        </w:numPr>
      </w:pPr>
      <w:r>
        <w:t>APR-2 – no report</w:t>
      </w:r>
    </w:p>
    <w:p w:rsidR="000C126C" w:rsidRDefault="00CC0846" w:rsidP="00CC0846">
      <w:pPr>
        <w:pStyle w:val="ListParagraph"/>
        <w:numPr>
          <w:ilvl w:val="0"/>
          <w:numId w:val="7"/>
        </w:numPr>
      </w:pPr>
      <w:r>
        <w:t xml:space="preserve">LASE – green.  Excellent shape </w:t>
      </w:r>
    </w:p>
    <w:p w:rsidR="00430AB0" w:rsidRDefault="000C126C" w:rsidP="00CC0846">
      <w:pPr>
        <w:pStyle w:val="ListParagraph"/>
        <w:numPr>
          <w:ilvl w:val="0"/>
          <w:numId w:val="7"/>
        </w:numPr>
      </w:pPr>
      <w:r>
        <w:t xml:space="preserve">LARGE – green.  </w:t>
      </w:r>
    </w:p>
    <w:p w:rsidR="00430AB0" w:rsidRDefault="00430AB0" w:rsidP="00430AB0"/>
    <w:p w:rsidR="00430AB0" w:rsidRDefault="00430AB0" w:rsidP="00430AB0">
      <w:r>
        <w:t>Hard Down day call is 12noon the day before</w:t>
      </w:r>
    </w:p>
    <w:p w:rsidR="00430AB0" w:rsidRDefault="00430AB0" w:rsidP="00430AB0">
      <w:r>
        <w:t>Currently the latest day for a hard down is Wednesday</w:t>
      </w:r>
    </w:p>
    <w:p w:rsidR="00430AB0" w:rsidRDefault="00430AB0" w:rsidP="00430AB0"/>
    <w:p w:rsidR="0032695B" w:rsidRPr="00CC0846" w:rsidRDefault="00430AB0" w:rsidP="00430AB0">
      <w:r>
        <w:t>DC-8 might fly TD#5 on Tuesday, 17Aug- decision at today’s16Z meeting</w:t>
      </w:r>
    </w:p>
    <w:p w:rsidR="00A756E6" w:rsidRDefault="00A756E6" w:rsidP="00883AF1"/>
    <w:p w:rsidR="00A756E6" w:rsidRDefault="00A756E6" w:rsidP="00883AF1"/>
    <w:p w:rsidR="00A756E6" w:rsidRPr="00A756E6" w:rsidRDefault="00A756E6" w:rsidP="00883AF1">
      <w:pPr>
        <w:rPr>
          <w:b/>
        </w:rPr>
      </w:pPr>
      <w:r w:rsidRPr="00A756E6">
        <w:rPr>
          <w:b/>
        </w:rPr>
        <w:t>WB-57 Report</w:t>
      </w:r>
    </w:p>
    <w:p w:rsidR="00A756E6" w:rsidRDefault="00A756E6" w:rsidP="00A756E6">
      <w:pPr>
        <w:pStyle w:val="ListParagraph"/>
        <w:numPr>
          <w:ilvl w:val="0"/>
          <w:numId w:val="8"/>
        </w:numPr>
      </w:pPr>
      <w:r>
        <w:t xml:space="preserve">HIRAD </w:t>
      </w:r>
    </w:p>
    <w:p w:rsidR="00A756E6" w:rsidRDefault="00A756E6" w:rsidP="00A756E6">
      <w:pPr>
        <w:ind w:firstLine="720"/>
      </w:pPr>
      <w:proofErr w:type="gramStart"/>
      <w:r>
        <w:t>At JSC 23.</w:t>
      </w:r>
      <w:proofErr w:type="gramEnd"/>
      <w:r>
        <w:t xml:space="preserve"> Shakedown on 24 Aug and ready for science on 25Aug</w:t>
      </w:r>
    </w:p>
    <w:p w:rsidR="00A756E6" w:rsidRDefault="00A756E6" w:rsidP="00A756E6">
      <w:pPr>
        <w:pStyle w:val="ListParagraph"/>
        <w:numPr>
          <w:ilvl w:val="0"/>
          <w:numId w:val="8"/>
        </w:numPr>
      </w:pPr>
      <w:r>
        <w:t xml:space="preserve">AMPR </w:t>
      </w:r>
    </w:p>
    <w:p w:rsidR="00A756E6" w:rsidRDefault="00A756E6" w:rsidP="00A756E6">
      <w:pPr>
        <w:ind w:firstLine="720"/>
      </w:pPr>
      <w:r>
        <w:t>To join campaign about 1.5 weeks after</w:t>
      </w:r>
    </w:p>
    <w:p w:rsidR="00883AF1" w:rsidRDefault="00883AF1" w:rsidP="00883AF1"/>
    <w:p w:rsidR="00883AF1" w:rsidRDefault="00883AF1" w:rsidP="00883AF1"/>
    <w:p w:rsidR="00087A1A" w:rsidRDefault="00087A1A" w:rsidP="00883AF1"/>
    <w:sectPr w:rsidR="00087A1A" w:rsidSect="00087A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94F"/>
    <w:multiLevelType w:val="hybridMultilevel"/>
    <w:tmpl w:val="2716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86B22"/>
    <w:multiLevelType w:val="hybridMultilevel"/>
    <w:tmpl w:val="7D02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28C5"/>
    <w:multiLevelType w:val="hybridMultilevel"/>
    <w:tmpl w:val="1708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447A7"/>
    <w:multiLevelType w:val="hybridMultilevel"/>
    <w:tmpl w:val="44EE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8221E"/>
    <w:multiLevelType w:val="hybridMultilevel"/>
    <w:tmpl w:val="D1E8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3E73"/>
    <w:multiLevelType w:val="hybridMultilevel"/>
    <w:tmpl w:val="FDE4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B3289"/>
    <w:multiLevelType w:val="hybridMultilevel"/>
    <w:tmpl w:val="E612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7076D"/>
    <w:multiLevelType w:val="hybridMultilevel"/>
    <w:tmpl w:val="40D6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80314"/>
    <w:multiLevelType w:val="hybridMultilevel"/>
    <w:tmpl w:val="89E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7A1A"/>
    <w:rsid w:val="00087A1A"/>
    <w:rsid w:val="000C126C"/>
    <w:rsid w:val="0032695B"/>
    <w:rsid w:val="00430AB0"/>
    <w:rsid w:val="004927C9"/>
    <w:rsid w:val="00692187"/>
    <w:rsid w:val="00883AF1"/>
    <w:rsid w:val="009E138D"/>
    <w:rsid w:val="00A756E6"/>
    <w:rsid w:val="00C91C3D"/>
    <w:rsid w:val="00CC084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7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187</Words>
  <Characters>1068</Characters>
  <Application>Microsoft Macintosh Word</Application>
  <DocSecurity>0</DocSecurity>
  <Lines>8</Lines>
  <Paragraphs>2</Paragraphs>
  <ScaleCrop>false</ScaleCrop>
  <Company>NASA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Goodman</dc:creator>
  <cp:keywords/>
  <cp:lastModifiedBy>Michael Goodman</cp:lastModifiedBy>
  <cp:revision>3</cp:revision>
  <dcterms:created xsi:type="dcterms:W3CDTF">2010-08-15T14:04:00Z</dcterms:created>
  <dcterms:modified xsi:type="dcterms:W3CDTF">2010-08-15T14:57:00Z</dcterms:modified>
</cp:coreProperties>
</file>