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1B" w:rsidRPr="002E471B" w:rsidRDefault="002E471B" w:rsidP="002E471B">
      <w:pPr>
        <w:spacing w:after="0" w:line="240" w:lineRule="auto"/>
        <w:jc w:val="center"/>
        <w:rPr>
          <w:sz w:val="32"/>
          <w:szCs w:val="32"/>
        </w:rPr>
      </w:pPr>
      <w:r w:rsidRPr="002E471B">
        <w:rPr>
          <w:sz w:val="32"/>
          <w:szCs w:val="32"/>
        </w:rPr>
        <w:t>USDA-ARS</w:t>
      </w:r>
    </w:p>
    <w:p w:rsidR="002E471B" w:rsidRPr="002E471B" w:rsidRDefault="002E471B" w:rsidP="002E471B">
      <w:pPr>
        <w:spacing w:after="0" w:line="240" w:lineRule="auto"/>
        <w:jc w:val="center"/>
        <w:rPr>
          <w:sz w:val="32"/>
          <w:szCs w:val="32"/>
        </w:rPr>
      </w:pPr>
      <w:r w:rsidRPr="002E471B">
        <w:rPr>
          <w:sz w:val="32"/>
          <w:szCs w:val="32"/>
        </w:rPr>
        <w:t>South Fork Experimental Watershed</w:t>
      </w:r>
    </w:p>
    <w:p w:rsidR="006504BB" w:rsidRDefault="002E471B">
      <w:r>
        <w:rPr>
          <w:noProof/>
        </w:rPr>
        <w:drawing>
          <wp:inline distT="0" distB="0" distL="0" distR="0">
            <wp:extent cx="5943600" cy="5094514"/>
            <wp:effectExtent l="19050" t="0" r="0" b="0"/>
            <wp:docPr id="1" name="Picture 1" descr="R:\Walnut_Creek\South_F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Walnut_Creek\South_Fo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71B" w:rsidRDefault="002E471B">
      <w:r>
        <w:t>Summary</w:t>
      </w:r>
    </w:p>
    <w:p w:rsidR="002E471B" w:rsidRDefault="002E471B">
      <w:pPr>
        <w:rPr>
          <w:rFonts w:eastAsia="Times New Roman"/>
          <w:color w:val="000000"/>
          <w:sz w:val="21"/>
          <w:szCs w:val="21"/>
        </w:rPr>
      </w:pPr>
      <w:proofErr w:type="gramStart"/>
      <w:r>
        <w:t>A total of 15</w:t>
      </w:r>
      <w:proofErr w:type="gramEnd"/>
      <w:r>
        <w:t xml:space="preserve"> stations are deployed in and around the South Fork River in North Central Iowa.  An </w:t>
      </w:r>
      <w:proofErr w:type="gramStart"/>
      <w:r>
        <w:t>additional  5</w:t>
      </w:r>
      <w:proofErr w:type="gramEnd"/>
      <w:r>
        <w:t xml:space="preserve"> stations are operated by NASA in cooperation with the University of Iowa.  This summary addresses the ARS stations specifically and the NASA station information </w:t>
      </w:r>
      <w:proofErr w:type="gramStart"/>
      <w:r>
        <w:t>can be found</w:t>
      </w:r>
      <w:proofErr w:type="gramEnd"/>
      <w:r>
        <w:t xml:space="preserve"> at </w:t>
      </w:r>
      <w:hyperlink r:id="rId5" w:history="1">
        <w:r>
          <w:rPr>
            <w:rStyle w:val="Hyperlink"/>
            <w:rFonts w:eastAsia="Times New Roman"/>
            <w:sz w:val="21"/>
            <w:szCs w:val="21"/>
          </w:rPr>
          <w:t>http://ifis.iowafloodcenter.org</w:t>
        </w:r>
      </w:hyperlink>
      <w:r>
        <w:rPr>
          <w:rFonts w:eastAsia="Times New Roman"/>
          <w:color w:val="000000"/>
          <w:sz w:val="21"/>
          <w:szCs w:val="21"/>
        </w:rPr>
        <w:t xml:space="preserve">.  </w:t>
      </w:r>
    </w:p>
    <w:p w:rsidR="002E471B" w:rsidRDefault="002E471B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Equipment</w:t>
      </w:r>
    </w:p>
    <w:p w:rsidR="002E471B" w:rsidRDefault="002E471B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There are </w:t>
      </w:r>
      <w:proofErr w:type="gramStart"/>
      <w:r>
        <w:rPr>
          <w:rFonts w:eastAsia="Times New Roman"/>
          <w:color w:val="000000"/>
          <w:sz w:val="21"/>
          <w:szCs w:val="21"/>
        </w:rPr>
        <w:t>4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Stevens Water Hydra Probes installed at each station in profile with the center of each sensor located at 5, 10, 20, and 50 cm.  There are </w:t>
      </w:r>
      <w:proofErr w:type="gramStart"/>
      <w:r>
        <w:rPr>
          <w:rFonts w:eastAsia="Times New Roman"/>
          <w:color w:val="000000"/>
          <w:sz w:val="21"/>
          <w:szCs w:val="21"/>
        </w:rPr>
        <w:t>2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precipitation gages located at each site as well, a Texas Electronics 525 (TE525) and a </w:t>
      </w:r>
      <w:proofErr w:type="spellStart"/>
      <w:r>
        <w:rPr>
          <w:rFonts w:eastAsia="Times New Roman"/>
          <w:color w:val="000000"/>
          <w:sz w:val="21"/>
          <w:szCs w:val="21"/>
        </w:rPr>
        <w:t>MetOne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380.  The soil moisture probes record hourly instantaneous measurements of the real dielectric, soil temperature and volumetric soil moisture.  </w:t>
      </w:r>
    </w:p>
    <w:p w:rsidR="00243F4F" w:rsidRDefault="00243F4F">
      <w:pPr>
        <w:rPr>
          <w:rFonts w:eastAsia="Times New Roman"/>
          <w:color w:val="000000"/>
          <w:sz w:val="21"/>
          <w:szCs w:val="21"/>
        </w:rPr>
      </w:pPr>
    </w:p>
    <w:p w:rsidR="00243F4F" w:rsidRDefault="00243F4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File Formats</w:t>
      </w:r>
    </w:p>
    <w:p w:rsidR="00243F4F" w:rsidRDefault="00243F4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There are </w:t>
      </w:r>
      <w:r w:rsidR="00007B17">
        <w:rPr>
          <w:rFonts w:eastAsia="Times New Roman"/>
          <w:color w:val="000000"/>
          <w:sz w:val="21"/>
          <w:szCs w:val="21"/>
        </w:rPr>
        <w:t>three</w:t>
      </w:r>
      <w:r>
        <w:rPr>
          <w:rFonts w:eastAsia="Times New Roman"/>
          <w:color w:val="000000"/>
          <w:sz w:val="21"/>
          <w:szCs w:val="21"/>
        </w:rPr>
        <w:t xml:space="preserve"> files for each station. </w:t>
      </w:r>
      <w:r w:rsidR="00007B17">
        <w:rPr>
          <w:rFonts w:eastAsia="Times New Roman"/>
          <w:color w:val="000000"/>
          <w:sz w:val="21"/>
          <w:szCs w:val="21"/>
        </w:rPr>
        <w:t xml:space="preserve"> They </w:t>
      </w:r>
      <w:proofErr w:type="gramStart"/>
      <w:r w:rsidR="00007B17">
        <w:rPr>
          <w:rFonts w:eastAsia="Times New Roman"/>
          <w:color w:val="000000"/>
          <w:sz w:val="21"/>
          <w:szCs w:val="21"/>
        </w:rPr>
        <w:t>are organized</w:t>
      </w:r>
      <w:proofErr w:type="gramEnd"/>
      <w:r w:rsidR="00007B17">
        <w:rPr>
          <w:rFonts w:eastAsia="Times New Roman"/>
          <w:color w:val="000000"/>
          <w:sz w:val="21"/>
          <w:szCs w:val="21"/>
        </w:rPr>
        <w:t xml:space="preserve"> in Daily,</w:t>
      </w:r>
      <w:r>
        <w:rPr>
          <w:rFonts w:eastAsia="Times New Roman"/>
          <w:color w:val="000000"/>
          <w:sz w:val="21"/>
          <w:szCs w:val="21"/>
        </w:rPr>
        <w:t xml:space="preserve"> Hourly</w:t>
      </w:r>
      <w:r w:rsidR="00007B17">
        <w:rPr>
          <w:rFonts w:eastAsia="Times New Roman"/>
          <w:color w:val="000000"/>
          <w:sz w:val="21"/>
          <w:szCs w:val="21"/>
        </w:rPr>
        <w:t>, and Rainfall-only</w:t>
      </w:r>
      <w:r>
        <w:rPr>
          <w:rFonts w:eastAsia="Times New Roman"/>
          <w:color w:val="000000"/>
          <w:sz w:val="21"/>
          <w:szCs w:val="21"/>
        </w:rPr>
        <w:t>.</w:t>
      </w:r>
    </w:p>
    <w:p w:rsidR="00243F4F" w:rsidRDefault="00243F4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File Name: </w:t>
      </w:r>
      <w:r>
        <w:rPr>
          <w:rFonts w:eastAsia="Times New Roman"/>
          <w:color w:val="000000"/>
          <w:sz w:val="21"/>
          <w:szCs w:val="21"/>
        </w:rPr>
        <w:tab/>
        <w:t>SF##_Daily.xlsx is the daily file for station ##.</w:t>
      </w:r>
    </w:p>
    <w:p w:rsidR="00243F4F" w:rsidRDefault="00243F4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SF##_Hourly.xlsx is the hourly file for station ##.</w:t>
      </w:r>
    </w:p>
    <w:p w:rsidR="00007B17" w:rsidRDefault="00007B17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SF##_Rain.xlsx is the rainfall file for station ## in second increments.</w:t>
      </w:r>
    </w:p>
    <w:p w:rsidR="0097378D" w:rsidRDefault="0097378D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</w:p>
    <w:p w:rsidR="00BA531E" w:rsidRDefault="00BA531E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 xml:space="preserve">*some stations have an alternate designation of A, B, C, or </w:t>
      </w:r>
      <w:proofErr w:type="gramStart"/>
      <w:r>
        <w:rPr>
          <w:rFonts w:eastAsia="Times New Roman"/>
          <w:color w:val="000000"/>
          <w:sz w:val="21"/>
          <w:szCs w:val="21"/>
        </w:rPr>
        <w:t>D which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is an old naming convention for 4 longer term sites.  These </w:t>
      </w:r>
      <w:proofErr w:type="gramStart"/>
      <w:r>
        <w:rPr>
          <w:rFonts w:eastAsia="Times New Roman"/>
          <w:color w:val="000000"/>
          <w:sz w:val="21"/>
          <w:szCs w:val="21"/>
        </w:rPr>
        <w:t>are represented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in the file names as well.</w:t>
      </w:r>
    </w:p>
    <w:p w:rsidR="00BA531E" w:rsidRDefault="00BA531E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</w:p>
    <w:p w:rsidR="0097378D" w:rsidRDefault="0097378D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SF##_Daily and SF##_Hourly file formats</w:t>
      </w:r>
      <w:r w:rsidR="00BA531E">
        <w:rPr>
          <w:rFonts w:eastAsia="Times New Roman"/>
          <w:color w:val="000000"/>
          <w:sz w:val="21"/>
          <w:szCs w:val="21"/>
        </w:rPr>
        <w:t xml:space="preserve">.  </w:t>
      </w:r>
    </w:p>
    <w:p w:rsidR="00243F4F" w:rsidRDefault="00243F4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Columns:</w:t>
      </w:r>
      <w:r>
        <w:rPr>
          <w:rFonts w:eastAsia="Times New Roman"/>
          <w:color w:val="000000"/>
          <w:sz w:val="21"/>
          <w:szCs w:val="21"/>
        </w:rPr>
        <w:tab/>
      </w:r>
      <w:proofErr w:type="spellStart"/>
      <w:r>
        <w:rPr>
          <w:rFonts w:eastAsia="Times New Roman"/>
          <w:color w:val="000000"/>
          <w:sz w:val="21"/>
          <w:szCs w:val="21"/>
        </w:rPr>
        <w:t>TimeStamp</w:t>
      </w:r>
      <w:proofErr w:type="spellEnd"/>
      <w:r>
        <w:rPr>
          <w:rFonts w:eastAsia="Times New Roman"/>
          <w:color w:val="000000"/>
          <w:sz w:val="21"/>
          <w:szCs w:val="21"/>
        </w:rPr>
        <w:t>: in Central Standard Time</w:t>
      </w:r>
    </w:p>
    <w:p w:rsidR="00243F4F" w:rsidRDefault="00243F4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Record: record number</w:t>
      </w:r>
    </w:p>
    <w:p w:rsidR="00243F4F" w:rsidRDefault="00243F4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Site ID</w:t>
      </w:r>
    </w:p>
    <w:p w:rsidR="00243F4F" w:rsidRDefault="00243F4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VWC_1: Volumetric Water Content at 5 cm depth</w:t>
      </w:r>
    </w:p>
    <w:p w:rsidR="00243F4F" w:rsidRDefault="00243F4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VWC_2: Volumetric Water Content at 10 cm depth</w:t>
      </w:r>
    </w:p>
    <w:p w:rsidR="00243F4F" w:rsidRDefault="00243F4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VWC_3: Volumetric Water Content at 20 cm depth</w:t>
      </w:r>
    </w:p>
    <w:p w:rsidR="00243F4F" w:rsidRDefault="00243F4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VWC_4: Volumetric Water Content at 50 cm depth</w:t>
      </w:r>
    </w:p>
    <w:p w:rsidR="00243F4F" w:rsidRDefault="00243F4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proofErr w:type="spellStart"/>
      <w:r>
        <w:rPr>
          <w:rFonts w:eastAsia="Times New Roman"/>
          <w:color w:val="000000"/>
          <w:sz w:val="21"/>
          <w:szCs w:val="21"/>
        </w:rPr>
        <w:t>Rain_TE</w:t>
      </w:r>
      <w:r w:rsidR="00007B17">
        <w:rPr>
          <w:rFonts w:eastAsia="Times New Roman"/>
          <w:color w:val="000000"/>
          <w:sz w:val="21"/>
          <w:szCs w:val="21"/>
        </w:rPr>
        <w:t>_Tot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: precipitation in mm from the TE525 tipping bucket </w:t>
      </w:r>
      <w:proofErr w:type="spellStart"/>
      <w:r>
        <w:rPr>
          <w:rFonts w:eastAsia="Times New Roman"/>
          <w:color w:val="000000"/>
          <w:sz w:val="21"/>
          <w:szCs w:val="21"/>
        </w:rPr>
        <w:t>raingage</w:t>
      </w:r>
      <w:proofErr w:type="spellEnd"/>
    </w:p>
    <w:p w:rsidR="00243F4F" w:rsidRDefault="00243F4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proofErr w:type="spellStart"/>
      <w:proofErr w:type="gramStart"/>
      <w:r>
        <w:rPr>
          <w:rFonts w:eastAsia="Times New Roman"/>
          <w:color w:val="000000"/>
          <w:sz w:val="21"/>
          <w:szCs w:val="21"/>
        </w:rPr>
        <w:t>Rain_Met</w:t>
      </w:r>
      <w:r w:rsidR="00007B17">
        <w:rPr>
          <w:rFonts w:eastAsia="Times New Roman"/>
          <w:color w:val="000000"/>
          <w:sz w:val="21"/>
          <w:szCs w:val="21"/>
        </w:rPr>
        <w:t>_Tot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: precipitation in mm from the </w:t>
      </w:r>
      <w:proofErr w:type="spellStart"/>
      <w:r>
        <w:rPr>
          <w:rFonts w:eastAsia="Times New Roman"/>
          <w:color w:val="000000"/>
          <w:sz w:val="21"/>
          <w:szCs w:val="21"/>
        </w:rPr>
        <w:t>MetOne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380.</w:t>
      </w:r>
      <w:proofErr w:type="gramEnd"/>
    </w:p>
    <w:p w:rsidR="00BF6DBF" w:rsidRDefault="00BF6DBF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 xml:space="preserve">Temp_1: </w:t>
      </w:r>
      <w:r w:rsidR="004675E5">
        <w:rPr>
          <w:rFonts w:eastAsia="Times New Roman"/>
          <w:color w:val="000000"/>
          <w:sz w:val="21"/>
          <w:szCs w:val="21"/>
        </w:rPr>
        <w:t>Soil Temperature at 5 cm depth</w:t>
      </w:r>
    </w:p>
    <w:p w:rsidR="004675E5" w:rsidRDefault="004675E5" w:rsidP="004675E5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Temp_2: Soil Temperature at 10 cm depth</w:t>
      </w:r>
    </w:p>
    <w:p w:rsidR="004675E5" w:rsidRDefault="004675E5" w:rsidP="004675E5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Temp_3: Soil Temperature at 20 cm depth</w:t>
      </w:r>
    </w:p>
    <w:p w:rsidR="004675E5" w:rsidRDefault="004675E5" w:rsidP="004675E5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Temp_4: Soil Temperature at 50 cm depth</w:t>
      </w:r>
    </w:p>
    <w:p w:rsidR="00BF6DBF" w:rsidRDefault="004675E5" w:rsidP="00243F4F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proofErr w:type="spellStart"/>
      <w:r>
        <w:rPr>
          <w:rFonts w:eastAsia="Times New Roman"/>
          <w:color w:val="000000"/>
          <w:sz w:val="21"/>
          <w:szCs w:val="21"/>
        </w:rPr>
        <w:t>Batt_Volt</w:t>
      </w:r>
      <w:proofErr w:type="spellEnd"/>
      <w:r>
        <w:rPr>
          <w:rFonts w:eastAsia="Times New Roman"/>
          <w:color w:val="000000"/>
          <w:sz w:val="21"/>
          <w:szCs w:val="21"/>
        </w:rPr>
        <w:t>:  battery voltage in volts</w:t>
      </w:r>
    </w:p>
    <w:p w:rsidR="002E471B" w:rsidRDefault="002E471B" w:rsidP="00243F4F">
      <w:pPr>
        <w:spacing w:after="0" w:line="240" w:lineRule="auto"/>
      </w:pPr>
    </w:p>
    <w:p w:rsidR="00007B17" w:rsidRDefault="00007B17" w:rsidP="00243F4F">
      <w:pPr>
        <w:spacing w:after="0" w:line="240" w:lineRule="auto"/>
      </w:pPr>
      <w:r>
        <w:t>***2 stations have additional measurements as follows.</w:t>
      </w:r>
    </w:p>
    <w:p w:rsidR="00007B17" w:rsidRDefault="00007B17" w:rsidP="00243F4F">
      <w:pPr>
        <w:spacing w:after="0" w:line="240" w:lineRule="auto"/>
      </w:pPr>
      <w:r>
        <w:tab/>
      </w:r>
      <w:r>
        <w:tab/>
      </w:r>
      <w:proofErr w:type="spellStart"/>
      <w:r>
        <w:t>AirTC_Min</w:t>
      </w:r>
      <w:proofErr w:type="spellEnd"/>
      <w:r>
        <w:t>: Minimum air temperature during the day of record in Celsius</w:t>
      </w:r>
    </w:p>
    <w:p w:rsidR="00007B17" w:rsidRDefault="00007B17" w:rsidP="00243F4F">
      <w:pPr>
        <w:spacing w:after="0" w:line="240" w:lineRule="auto"/>
      </w:pPr>
      <w:r>
        <w:tab/>
      </w:r>
      <w:r>
        <w:tab/>
      </w:r>
      <w:proofErr w:type="spellStart"/>
      <w:r>
        <w:t>AirTC_Max</w:t>
      </w:r>
      <w:proofErr w:type="spellEnd"/>
      <w:r>
        <w:t>: Maximum air temperature during the day of record in Celsius</w:t>
      </w:r>
    </w:p>
    <w:p w:rsidR="00AA6F2E" w:rsidRDefault="00007B17" w:rsidP="00243F4F">
      <w:pPr>
        <w:spacing w:after="0" w:line="240" w:lineRule="auto"/>
      </w:pPr>
      <w:r>
        <w:tab/>
      </w:r>
      <w:r>
        <w:tab/>
      </w:r>
      <w:proofErr w:type="spellStart"/>
      <w:r w:rsidR="00AA6F2E">
        <w:t>AirTC_Avg</w:t>
      </w:r>
      <w:proofErr w:type="spellEnd"/>
      <w:r w:rsidR="00AA6F2E">
        <w:t>: Average air temperature in Celsius</w:t>
      </w:r>
    </w:p>
    <w:p w:rsidR="00AA6F2E" w:rsidRDefault="00BA531E" w:rsidP="00AA6F2E">
      <w:pPr>
        <w:spacing w:after="0" w:line="240" w:lineRule="auto"/>
        <w:ind w:left="720" w:firstLine="720"/>
      </w:pPr>
      <w:proofErr w:type="spellStart"/>
      <w:r>
        <w:t>RH_avg</w:t>
      </w:r>
      <w:proofErr w:type="spellEnd"/>
      <w:r>
        <w:t xml:space="preserve">: Average relative humidity in </w:t>
      </w:r>
      <w:proofErr w:type="gramStart"/>
      <w:r>
        <w:t>%</w:t>
      </w:r>
      <w:proofErr w:type="gramEnd"/>
    </w:p>
    <w:p w:rsidR="00AA6F2E" w:rsidRDefault="00AA6F2E" w:rsidP="00AA6F2E">
      <w:pPr>
        <w:spacing w:after="0" w:line="240" w:lineRule="auto"/>
        <w:ind w:left="720" w:firstLine="720"/>
      </w:pPr>
      <w:proofErr w:type="spellStart"/>
      <w:r>
        <w:t>e_sat</w:t>
      </w:r>
      <w:proofErr w:type="spellEnd"/>
      <w:r>
        <w:t>: saturation vapor pressure</w:t>
      </w:r>
    </w:p>
    <w:p w:rsidR="00AA6F2E" w:rsidRDefault="00AA6F2E" w:rsidP="00AA6F2E">
      <w:pPr>
        <w:spacing w:after="0" w:line="240" w:lineRule="auto"/>
        <w:ind w:left="720" w:firstLine="720"/>
      </w:pPr>
      <w:proofErr w:type="spellStart"/>
      <w:r>
        <w:t>e_act</w:t>
      </w:r>
      <w:proofErr w:type="spellEnd"/>
      <w:r>
        <w:t xml:space="preserve">: actual vapor </w:t>
      </w:r>
      <w:proofErr w:type="spellStart"/>
      <w:r>
        <w:t>pression</w:t>
      </w:r>
      <w:proofErr w:type="spellEnd"/>
    </w:p>
    <w:p w:rsidR="00597BF8" w:rsidRDefault="00AA6F2E" w:rsidP="00597BF8">
      <w:pPr>
        <w:spacing w:after="0" w:line="240" w:lineRule="auto"/>
        <w:ind w:left="720" w:firstLine="720"/>
      </w:pPr>
      <w:proofErr w:type="spellStart"/>
      <w:r>
        <w:t>e</w:t>
      </w:r>
      <w:r w:rsidR="00007B17">
        <w:t>_sat_Avg</w:t>
      </w:r>
      <w:proofErr w:type="spellEnd"/>
      <w:r w:rsidR="00007B17">
        <w:t xml:space="preserve">: </w:t>
      </w:r>
      <w:r w:rsidR="00597BF8">
        <w:t>Average Saturation Vapor Pressure</w:t>
      </w:r>
    </w:p>
    <w:p w:rsidR="00007B17" w:rsidRDefault="00007B17" w:rsidP="00243F4F">
      <w:pPr>
        <w:spacing w:after="0" w:line="240" w:lineRule="auto"/>
      </w:pPr>
      <w:r>
        <w:tab/>
      </w:r>
      <w:r>
        <w:tab/>
      </w:r>
      <w:proofErr w:type="spellStart"/>
      <w:r w:rsidR="00AA6F2E">
        <w:t>e</w:t>
      </w:r>
      <w:r>
        <w:t>_act_avg</w:t>
      </w:r>
      <w:proofErr w:type="spellEnd"/>
      <w:r>
        <w:t>:</w:t>
      </w:r>
      <w:r w:rsidR="00597BF8">
        <w:t xml:space="preserve"> Average Actual Vapor Pressure</w:t>
      </w:r>
    </w:p>
    <w:p w:rsidR="00007B17" w:rsidRDefault="00007B17" w:rsidP="00243F4F">
      <w:pPr>
        <w:spacing w:after="0" w:line="240" w:lineRule="auto"/>
      </w:pPr>
      <w:r>
        <w:tab/>
      </w:r>
      <w:r>
        <w:tab/>
      </w:r>
      <w:proofErr w:type="spellStart"/>
      <w:r>
        <w:t>WindSpeed_Mean</w:t>
      </w:r>
      <w:proofErr w:type="spellEnd"/>
      <w:r>
        <w:t>:  Mean wind speed in meter/sec</w:t>
      </w:r>
    </w:p>
    <w:p w:rsidR="00007B17" w:rsidRDefault="00007B17" w:rsidP="00243F4F">
      <w:pPr>
        <w:spacing w:after="0" w:line="240" w:lineRule="auto"/>
      </w:pPr>
      <w:r>
        <w:tab/>
      </w:r>
      <w:r>
        <w:tab/>
      </w:r>
      <w:proofErr w:type="spellStart"/>
      <w:r>
        <w:t>WindDir_Mean</w:t>
      </w:r>
      <w:proofErr w:type="spellEnd"/>
      <w:r>
        <w:t>: Mean wind direction in degrees (0 North)</w:t>
      </w:r>
    </w:p>
    <w:p w:rsidR="00007B17" w:rsidRDefault="00007B17" w:rsidP="00243F4F">
      <w:pPr>
        <w:spacing w:after="0" w:line="240" w:lineRule="auto"/>
      </w:pPr>
      <w:r>
        <w:tab/>
      </w:r>
      <w:r>
        <w:tab/>
      </w:r>
      <w:proofErr w:type="spellStart"/>
      <w:r>
        <w:t>WindDir_SD</w:t>
      </w:r>
      <w:proofErr w:type="spellEnd"/>
      <w:r>
        <w:t>: Standard deviation of the wind direction in degrees</w:t>
      </w:r>
    </w:p>
    <w:p w:rsidR="00007B17" w:rsidRDefault="00007B17" w:rsidP="00243F4F">
      <w:pPr>
        <w:spacing w:after="0" w:line="240" w:lineRule="auto"/>
      </w:pPr>
      <w:r>
        <w:tab/>
      </w:r>
      <w:r>
        <w:tab/>
      </w:r>
      <w:proofErr w:type="spellStart"/>
      <w:proofErr w:type="gramStart"/>
      <w:r>
        <w:t>SLR_MJ_Tot</w:t>
      </w:r>
      <w:proofErr w:type="spellEnd"/>
      <w:r>
        <w:t>:</w:t>
      </w:r>
      <w:r w:rsidR="00C8304C">
        <w:t xml:space="preserve"> Total Solar Radiation in </w:t>
      </w:r>
      <w:proofErr w:type="spellStart"/>
      <w:r w:rsidR="00C8304C">
        <w:t>MegaJoules</w:t>
      </w:r>
      <w:proofErr w:type="spellEnd"/>
      <w:r w:rsidR="00597BF8">
        <w:t>/m2</w:t>
      </w:r>
      <w:r w:rsidR="00C8304C">
        <w:t>.</w:t>
      </w:r>
      <w:proofErr w:type="gramEnd"/>
    </w:p>
    <w:p w:rsidR="00AA6F2E" w:rsidRDefault="00AA6F2E" w:rsidP="00243F4F">
      <w:pPr>
        <w:spacing w:after="0" w:line="240" w:lineRule="auto"/>
      </w:pPr>
      <w:r>
        <w:tab/>
      </w:r>
      <w:r>
        <w:tab/>
      </w:r>
      <w:proofErr w:type="spellStart"/>
      <w:r>
        <w:t>SLR_W_Avg</w:t>
      </w:r>
      <w:proofErr w:type="spellEnd"/>
      <w:r>
        <w:t>: Solar Radiation in W/m2</w:t>
      </w:r>
    </w:p>
    <w:p w:rsidR="0097378D" w:rsidRDefault="0097378D" w:rsidP="00243F4F">
      <w:pPr>
        <w:spacing w:after="0" w:line="240" w:lineRule="auto"/>
      </w:pPr>
    </w:p>
    <w:p w:rsidR="0097378D" w:rsidRDefault="0097378D" w:rsidP="00243F4F">
      <w:pPr>
        <w:spacing w:after="0" w:line="240" w:lineRule="auto"/>
      </w:pPr>
      <w:r>
        <w:t>SF##_Rain file format</w:t>
      </w:r>
    </w:p>
    <w:p w:rsidR="0097378D" w:rsidRDefault="0097378D" w:rsidP="0097378D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Columns:</w:t>
      </w:r>
      <w:r>
        <w:rPr>
          <w:rFonts w:eastAsia="Times New Roman"/>
          <w:color w:val="000000"/>
          <w:sz w:val="21"/>
          <w:szCs w:val="21"/>
        </w:rPr>
        <w:tab/>
      </w:r>
      <w:proofErr w:type="spellStart"/>
      <w:r>
        <w:rPr>
          <w:rFonts w:eastAsia="Times New Roman"/>
          <w:color w:val="000000"/>
          <w:sz w:val="21"/>
          <w:szCs w:val="21"/>
        </w:rPr>
        <w:t>TimeStamp</w:t>
      </w:r>
      <w:proofErr w:type="spellEnd"/>
      <w:r>
        <w:rPr>
          <w:rFonts w:eastAsia="Times New Roman"/>
          <w:color w:val="000000"/>
          <w:sz w:val="21"/>
          <w:szCs w:val="21"/>
        </w:rPr>
        <w:t>: in Central Standard Time, nearest second</w:t>
      </w:r>
    </w:p>
    <w:p w:rsidR="0097378D" w:rsidRDefault="0097378D" w:rsidP="0097378D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Record: record number</w:t>
      </w:r>
    </w:p>
    <w:p w:rsidR="0097378D" w:rsidRDefault="0097378D" w:rsidP="0097378D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  <w:t>Site ID</w:t>
      </w:r>
    </w:p>
    <w:p w:rsidR="0097378D" w:rsidRDefault="0097378D" w:rsidP="0097378D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proofErr w:type="spellStart"/>
      <w:r>
        <w:rPr>
          <w:rFonts w:eastAsia="Times New Roman"/>
          <w:color w:val="000000"/>
          <w:sz w:val="21"/>
          <w:szCs w:val="21"/>
        </w:rPr>
        <w:t>Rain_TE_Tot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: precipitation in mm from the TE525 tipping bucket </w:t>
      </w:r>
      <w:proofErr w:type="spellStart"/>
      <w:r>
        <w:rPr>
          <w:rFonts w:eastAsia="Times New Roman"/>
          <w:color w:val="000000"/>
          <w:sz w:val="21"/>
          <w:szCs w:val="21"/>
        </w:rPr>
        <w:t>raingage</w:t>
      </w:r>
      <w:proofErr w:type="spellEnd"/>
    </w:p>
    <w:p w:rsidR="0097378D" w:rsidRDefault="0097378D" w:rsidP="0097378D">
      <w:pPr>
        <w:spacing w:after="0" w:line="240" w:lineRule="auto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ab/>
      </w:r>
      <w:proofErr w:type="spellStart"/>
      <w:proofErr w:type="gramStart"/>
      <w:r>
        <w:rPr>
          <w:rFonts w:eastAsia="Times New Roman"/>
          <w:color w:val="000000"/>
          <w:sz w:val="21"/>
          <w:szCs w:val="21"/>
        </w:rPr>
        <w:t>Rain_Met_Tot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: precipitation in mm from the </w:t>
      </w:r>
      <w:proofErr w:type="spellStart"/>
      <w:r>
        <w:rPr>
          <w:rFonts w:eastAsia="Times New Roman"/>
          <w:color w:val="000000"/>
          <w:sz w:val="21"/>
          <w:szCs w:val="21"/>
        </w:rPr>
        <w:t>MetOne</w:t>
      </w:r>
      <w:proofErr w:type="spellEnd"/>
      <w:r>
        <w:rPr>
          <w:rFonts w:eastAsia="Times New Roman"/>
          <w:color w:val="000000"/>
          <w:sz w:val="21"/>
          <w:szCs w:val="21"/>
        </w:rPr>
        <w:t xml:space="preserve"> 380.</w:t>
      </w:r>
      <w:proofErr w:type="gramEnd"/>
    </w:p>
    <w:p w:rsidR="0097378D" w:rsidRDefault="0097378D" w:rsidP="00243F4F">
      <w:pPr>
        <w:spacing w:after="0" w:line="240" w:lineRule="auto"/>
      </w:pPr>
    </w:p>
    <w:p w:rsidR="0097378D" w:rsidRDefault="0097378D">
      <w:r>
        <w:br w:type="page"/>
      </w:r>
      <w:r w:rsidRPr="0097378D">
        <w:lastRenderedPageBreak/>
        <w:drawing>
          <wp:inline distT="0" distB="0" distL="0" distR="0">
            <wp:extent cx="5943600" cy="5094514"/>
            <wp:effectExtent l="19050" t="0" r="0" b="0"/>
            <wp:docPr id="2" name="Picture 1" descr="R:\Walnut_Creek\South_F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Walnut_Creek\South_Fo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94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FC" w:rsidRDefault="00C862FC">
      <w:r>
        <w:t>Figure 1: Map of the South Fork Experimental Watershed</w:t>
      </w:r>
      <w:r>
        <w:br w:type="page"/>
      </w:r>
    </w:p>
    <w:p w:rsidR="002E471B" w:rsidRDefault="002E471B" w:rsidP="00243F4F">
      <w:pPr>
        <w:spacing w:after="0" w:line="240" w:lineRule="auto"/>
      </w:pPr>
      <w:r>
        <w:lastRenderedPageBreak/>
        <w:t xml:space="preserve">Table 1: ARS and NASA soil moisture and </w:t>
      </w:r>
      <w:proofErr w:type="spellStart"/>
      <w:r>
        <w:t>raingage</w:t>
      </w:r>
      <w:proofErr w:type="spellEnd"/>
      <w:r>
        <w:t xml:space="preserve"> stations in and around the South Fork Experimental Watershed.</w:t>
      </w:r>
    </w:p>
    <w:tbl>
      <w:tblPr>
        <w:tblW w:w="3760" w:type="dxa"/>
        <w:tblInd w:w="93" w:type="dxa"/>
        <w:tblLook w:val="04A0"/>
      </w:tblPr>
      <w:tblGrid>
        <w:gridCol w:w="960"/>
        <w:gridCol w:w="1400"/>
        <w:gridCol w:w="1400"/>
      </w:tblGrid>
      <w:tr w:rsidR="002E471B" w:rsidRPr="002E471B" w:rsidTr="002E471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Site ID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Latitude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Longitude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42.542620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-93.589060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42.469300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-93.565450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42.452960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-93.567970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42.544590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-93.525270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42.428570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-93.521580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42.389600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-93.500130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42.515010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-93.472710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42.484630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-93.441490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42.445560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-93.444050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42.379370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-93.402930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42.429750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-93.365960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42.341400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-93.334220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42.403180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-93.309710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42.328310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-93.254860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SF15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42.420340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-93.220770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42.297846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-93.520643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42.304850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-93.483616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42.398868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-93.444281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42.637269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-93.341192</w:t>
            </w:r>
          </w:p>
        </w:tc>
      </w:tr>
      <w:tr w:rsidR="002E471B" w:rsidRPr="002E471B" w:rsidTr="002E471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NA05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42.451260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bottom"/>
            <w:hideMark/>
          </w:tcPr>
          <w:p w:rsidR="002E471B" w:rsidRPr="002E471B" w:rsidRDefault="002E471B" w:rsidP="002E47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E471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-93.232442</w:t>
            </w:r>
          </w:p>
        </w:tc>
      </w:tr>
    </w:tbl>
    <w:p w:rsidR="002E471B" w:rsidRDefault="002E471B"/>
    <w:p w:rsidR="002E471B" w:rsidRDefault="002E471B"/>
    <w:p w:rsidR="002E471B" w:rsidRDefault="002E471B"/>
    <w:sectPr w:rsidR="002E471B" w:rsidSect="0065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471B"/>
    <w:rsid w:val="00007B17"/>
    <w:rsid w:val="00243F4F"/>
    <w:rsid w:val="002E471B"/>
    <w:rsid w:val="004675E5"/>
    <w:rsid w:val="00597BF8"/>
    <w:rsid w:val="006504BB"/>
    <w:rsid w:val="00916F28"/>
    <w:rsid w:val="0097378D"/>
    <w:rsid w:val="00AA6F2E"/>
    <w:rsid w:val="00BA531E"/>
    <w:rsid w:val="00BF6DBF"/>
    <w:rsid w:val="00C8304C"/>
    <w:rsid w:val="00C8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7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E47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fis.iowafloodcenter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mcosh</dc:creator>
  <cp:keywords/>
  <dc:description/>
  <cp:lastModifiedBy>mcosh</cp:lastModifiedBy>
  <cp:revision>3</cp:revision>
  <dcterms:created xsi:type="dcterms:W3CDTF">2013-05-21T14:32:00Z</dcterms:created>
  <dcterms:modified xsi:type="dcterms:W3CDTF">2013-05-21T17:07:00Z</dcterms:modified>
</cp:coreProperties>
</file>